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856" w:rsidRDefault="00DE5D01">
      <w:pPr>
        <w:pStyle w:val="10"/>
        <w:spacing w:after="340" w:line="389" w:lineRule="exact"/>
        <w:jc w:val="center"/>
      </w:pPr>
      <w:r>
        <w:t>【北海道</w:t>
      </w:r>
      <w:r>
        <w:rPr>
          <w:rFonts w:hint="eastAsia"/>
          <w:lang w:eastAsia="ja-JP"/>
        </w:rPr>
        <w:t>上川町</w:t>
      </w:r>
      <w:r>
        <w:t>】</w:t>
      </w:r>
      <w:r>
        <w:br/>
        <w:t>校務</w:t>
      </w:r>
      <w:r>
        <w:rPr>
          <w:rFonts w:ascii="Arial" w:eastAsia="Arial" w:hAnsi="Arial" w:cs="Arial"/>
        </w:rPr>
        <w:t>DX</w:t>
      </w:r>
      <w:r>
        <w:t>計画</w:t>
      </w:r>
    </w:p>
    <w:p w:rsidR="00BD2856" w:rsidRDefault="00DE5D01">
      <w:pPr>
        <w:pStyle w:val="10"/>
        <w:spacing w:after="0" w:line="394" w:lineRule="exact"/>
        <w:ind w:firstLine="260"/>
        <w:rPr>
          <w:lang w:eastAsia="ja-JP"/>
        </w:rPr>
      </w:pPr>
      <w:r>
        <w:rPr>
          <w:lang w:eastAsia="ja-JP"/>
        </w:rPr>
        <w:t>１人１台端末導入後、授業支援ソフトウェアや学習</w:t>
      </w:r>
      <w:r>
        <w:rPr>
          <w:rFonts w:ascii="Arial" w:eastAsia="Arial" w:hAnsi="Arial" w:cs="Arial"/>
          <w:lang w:eastAsia="ja-JP"/>
        </w:rPr>
        <w:t>e</w:t>
      </w:r>
      <w:r>
        <w:rPr>
          <w:lang w:eastAsia="ja-JP"/>
        </w:rPr>
        <w:t>ポータル等を活用し、教育のデジタ ル化を進めてきた。</w:t>
      </w:r>
    </w:p>
    <w:p w:rsidR="00BD2856" w:rsidRDefault="00DE5D01">
      <w:pPr>
        <w:pStyle w:val="10"/>
        <w:spacing w:after="480" w:line="394" w:lineRule="exact"/>
        <w:ind w:firstLine="260"/>
        <w:rPr>
          <w:lang w:eastAsia="ja-JP"/>
        </w:rPr>
      </w:pPr>
      <w:r>
        <w:rPr>
          <w:lang w:eastAsia="ja-JP"/>
        </w:rPr>
        <w:t>今後、校務</w:t>
      </w:r>
      <w:r>
        <w:rPr>
          <w:rFonts w:ascii="Arial" w:eastAsia="Arial" w:hAnsi="Arial" w:cs="Arial"/>
          <w:lang w:eastAsia="ja-JP"/>
        </w:rPr>
        <w:t>DX</w:t>
      </w:r>
      <w:r>
        <w:rPr>
          <w:lang w:eastAsia="ja-JP"/>
        </w:rPr>
        <w:t>を推進するために「</w:t>
      </w:r>
      <w:r>
        <w:rPr>
          <w:rFonts w:ascii="Arial" w:eastAsia="Arial" w:hAnsi="Arial" w:cs="Arial"/>
          <w:lang w:eastAsia="ja-JP"/>
        </w:rPr>
        <w:t>GIGA</w:t>
      </w:r>
      <w:r>
        <w:rPr>
          <w:lang w:eastAsia="ja-JP"/>
        </w:rPr>
        <w:t>スクール構想の下での校務の情報化に関する専門家会議」の提言や「</w:t>
      </w:r>
      <w:r>
        <w:rPr>
          <w:rFonts w:ascii="Arial" w:eastAsia="Arial" w:hAnsi="Arial" w:cs="Arial"/>
          <w:lang w:eastAsia="ja-JP"/>
        </w:rPr>
        <w:t>GIGA</w:t>
      </w:r>
      <w:r>
        <w:rPr>
          <w:lang w:eastAsia="ja-JP"/>
        </w:rPr>
        <w:t>ス クール構想の下での校務</w:t>
      </w:r>
      <w:r>
        <w:rPr>
          <w:rFonts w:ascii="Arial" w:eastAsia="Arial" w:hAnsi="Arial" w:cs="Arial"/>
          <w:lang w:eastAsia="ja-JP"/>
        </w:rPr>
        <w:t>DX</w:t>
      </w:r>
      <w:r>
        <w:rPr>
          <w:lang w:eastAsia="ja-JP"/>
        </w:rPr>
        <w:t>化チェックリスト」による自己点検の結果等を踏まえ、具体的な取組みを次のとおり設定する。</w:t>
      </w:r>
    </w:p>
    <w:p w:rsidR="00BD2856" w:rsidRDefault="00DE5D01">
      <w:pPr>
        <w:pStyle w:val="10"/>
        <w:pBdr>
          <w:top w:val="single" w:sz="4" w:space="0" w:color="auto"/>
          <w:left w:val="single" w:sz="4" w:space="0" w:color="auto"/>
          <w:bottom w:val="single" w:sz="4" w:space="0" w:color="auto"/>
          <w:right w:val="single" w:sz="4" w:space="0" w:color="auto"/>
        </w:pBdr>
        <w:spacing w:after="480" w:line="240" w:lineRule="auto"/>
        <w:rPr>
          <w:rFonts w:hint="eastAsia"/>
          <w:lang w:eastAsia="ja-JP"/>
        </w:rPr>
      </w:pPr>
      <w:r>
        <w:rPr>
          <w:lang w:eastAsia="ja-JP"/>
        </w:rPr>
        <w:t>１.</w:t>
      </w:r>
      <w:r w:rsidR="00310B89">
        <w:rPr>
          <w:lang w:eastAsia="ja-JP"/>
        </w:rPr>
        <w:t>校務系及び学習系ネットワーク</w:t>
      </w:r>
      <w:r w:rsidR="00310B89">
        <w:rPr>
          <w:rFonts w:hint="eastAsia"/>
          <w:lang w:eastAsia="ja-JP"/>
        </w:rPr>
        <w:t>について</w:t>
      </w:r>
    </w:p>
    <w:p w:rsidR="00F7422E" w:rsidRDefault="00DE5D01" w:rsidP="007D1A2D">
      <w:pPr>
        <w:pStyle w:val="10"/>
        <w:spacing w:line="240" w:lineRule="auto"/>
        <w:ind w:firstLine="260"/>
        <w:jc w:val="both"/>
        <w:rPr>
          <w:lang w:eastAsia="ja-JP"/>
        </w:rPr>
      </w:pPr>
      <w:r>
        <w:rPr>
          <w:lang w:eastAsia="ja-JP"/>
        </w:rPr>
        <w:t>現在、</w:t>
      </w:r>
      <w:r w:rsidR="007D1A2D">
        <w:rPr>
          <w:rFonts w:hint="eastAsia"/>
          <w:lang w:eastAsia="ja-JP"/>
        </w:rPr>
        <w:t>ネットワーク及び端末については</w:t>
      </w:r>
      <w:r>
        <w:rPr>
          <w:lang w:eastAsia="ja-JP"/>
        </w:rPr>
        <w:t>校</w:t>
      </w:r>
      <w:r w:rsidR="007D1A2D">
        <w:rPr>
          <w:lang w:eastAsia="ja-JP"/>
        </w:rPr>
        <w:t>務用と学習用それぞれ</w:t>
      </w:r>
      <w:r>
        <w:rPr>
          <w:lang w:eastAsia="ja-JP"/>
        </w:rPr>
        <w:t>用意し</w:t>
      </w:r>
      <w:r w:rsidR="007D1A2D">
        <w:rPr>
          <w:rFonts w:hint="eastAsia"/>
          <w:lang w:eastAsia="ja-JP"/>
        </w:rPr>
        <w:t>て対応している。</w:t>
      </w:r>
    </w:p>
    <w:p w:rsidR="00BD2856" w:rsidRDefault="00DE5D01" w:rsidP="00F7422E">
      <w:pPr>
        <w:pStyle w:val="10"/>
        <w:spacing w:line="240" w:lineRule="auto"/>
        <w:ind w:firstLineChars="100" w:firstLine="240"/>
        <w:jc w:val="both"/>
        <w:rPr>
          <w:lang w:eastAsia="ja-JP"/>
        </w:rPr>
      </w:pPr>
      <w:r>
        <w:rPr>
          <w:lang w:eastAsia="ja-JP"/>
        </w:rPr>
        <w:t>今後、教職員の働きやすさの向上と教育活動の高度化を目指し、１台の教職員用端末で２つのネットワーク(校務系及び学習系)を切り替えて利用できるようゼロトラストセキュリティの考え方に基づき適切にセキュリティを確保しつつ、校務系・学習系ネットワークの統合について検討を進める。</w:t>
      </w:r>
      <w:bookmarkStart w:id="0" w:name="_GoBack"/>
      <w:bookmarkEnd w:id="0"/>
    </w:p>
    <w:p w:rsidR="00BD2856" w:rsidRDefault="00DE5D01">
      <w:pPr>
        <w:pStyle w:val="10"/>
        <w:pBdr>
          <w:top w:val="single" w:sz="4" w:space="0" w:color="auto"/>
          <w:left w:val="single" w:sz="4" w:space="0" w:color="auto"/>
          <w:bottom w:val="single" w:sz="4" w:space="0" w:color="auto"/>
          <w:right w:val="single" w:sz="4" w:space="0" w:color="auto"/>
        </w:pBdr>
        <w:spacing w:after="340" w:line="240" w:lineRule="auto"/>
        <w:jc w:val="both"/>
        <w:rPr>
          <w:rFonts w:hint="eastAsia"/>
          <w:lang w:eastAsia="ja-JP"/>
        </w:rPr>
      </w:pPr>
      <w:r>
        <w:rPr>
          <w:lang w:eastAsia="ja-JP"/>
        </w:rPr>
        <w:t>２.</w:t>
      </w:r>
      <w:r w:rsidR="00310B89">
        <w:rPr>
          <w:lang w:eastAsia="ja-JP"/>
        </w:rPr>
        <w:t>校務支援システムの</w:t>
      </w:r>
      <w:r w:rsidR="00310B89">
        <w:rPr>
          <w:rFonts w:hint="eastAsia"/>
          <w:lang w:eastAsia="ja-JP"/>
        </w:rPr>
        <w:t>導入とクラウド化</w:t>
      </w:r>
    </w:p>
    <w:p w:rsidR="00BD2856" w:rsidRDefault="00DE5D01">
      <w:pPr>
        <w:pStyle w:val="10"/>
        <w:spacing w:after="0" w:line="394" w:lineRule="exact"/>
        <w:ind w:firstLine="260"/>
        <w:jc w:val="both"/>
        <w:rPr>
          <w:lang w:eastAsia="ja-JP"/>
        </w:rPr>
      </w:pPr>
      <w:r>
        <w:rPr>
          <w:lang w:eastAsia="ja-JP"/>
        </w:rPr>
        <w:t>令和２年度より校務支援システムを</w:t>
      </w:r>
      <w:r w:rsidR="0024305E">
        <w:rPr>
          <w:rFonts w:hint="eastAsia"/>
          <w:lang w:eastAsia="ja-JP"/>
        </w:rPr>
        <w:t>小学校に</w:t>
      </w:r>
      <w:r w:rsidR="0024305E">
        <w:rPr>
          <w:lang w:eastAsia="ja-JP"/>
        </w:rPr>
        <w:t>導入し</w:t>
      </w:r>
      <w:r w:rsidR="0024305E">
        <w:rPr>
          <w:rFonts w:hint="eastAsia"/>
          <w:lang w:eastAsia="ja-JP"/>
        </w:rPr>
        <w:t>ているが、中学校では導入が</w:t>
      </w:r>
      <w:r w:rsidR="002A579A">
        <w:rPr>
          <w:rFonts w:hint="eastAsia"/>
          <w:lang w:eastAsia="ja-JP"/>
        </w:rPr>
        <w:t>検討</w:t>
      </w:r>
      <w:r w:rsidR="00F7422E">
        <w:rPr>
          <w:rFonts w:hint="eastAsia"/>
          <w:lang w:eastAsia="ja-JP"/>
        </w:rPr>
        <w:t>されたものの、小規模校のため校務支援システムは不要との意見も</w:t>
      </w:r>
      <w:r w:rsidR="0024305E">
        <w:rPr>
          <w:rFonts w:hint="eastAsia"/>
          <w:lang w:eastAsia="ja-JP"/>
        </w:rPr>
        <w:t>あり、現状導入できていない。</w:t>
      </w:r>
    </w:p>
    <w:p w:rsidR="0024305E" w:rsidRDefault="0024305E">
      <w:pPr>
        <w:pStyle w:val="10"/>
        <w:spacing w:after="0" w:line="394" w:lineRule="exact"/>
        <w:jc w:val="both"/>
        <w:rPr>
          <w:rFonts w:hint="eastAsia"/>
          <w:lang w:eastAsia="ja-JP"/>
        </w:rPr>
      </w:pPr>
      <w:r>
        <w:rPr>
          <w:rFonts w:hint="eastAsia"/>
          <w:lang w:eastAsia="ja-JP"/>
        </w:rPr>
        <w:t xml:space="preserve">　しかし、校務支援システムの整備は</w:t>
      </w:r>
      <w:r>
        <w:rPr>
          <w:lang w:eastAsia="ja-JP"/>
        </w:rPr>
        <w:t>教職員の働き方改革を推進するため</w:t>
      </w:r>
      <w:r>
        <w:rPr>
          <w:rFonts w:hint="eastAsia"/>
          <w:lang w:eastAsia="ja-JP"/>
        </w:rPr>
        <w:t>にも必要であることから、運用しやすい形を検討するとともに校務支援システムの整備を進めるための検討を進める。</w:t>
      </w:r>
    </w:p>
    <w:p w:rsidR="0024305E" w:rsidRPr="0024305E" w:rsidRDefault="0024305E">
      <w:pPr>
        <w:pStyle w:val="10"/>
        <w:spacing w:after="0" w:line="394" w:lineRule="exact"/>
        <w:jc w:val="both"/>
        <w:rPr>
          <w:lang w:eastAsia="ja-JP"/>
        </w:rPr>
      </w:pPr>
    </w:p>
    <w:p w:rsidR="00BD2856" w:rsidRDefault="00DE5D01">
      <w:pPr>
        <w:pStyle w:val="10"/>
        <w:pBdr>
          <w:top w:val="single" w:sz="4" w:space="0" w:color="auto"/>
          <w:left w:val="single" w:sz="4" w:space="0" w:color="auto"/>
          <w:bottom w:val="single" w:sz="4" w:space="0" w:color="auto"/>
          <w:right w:val="single" w:sz="4" w:space="0" w:color="auto"/>
        </w:pBdr>
        <w:spacing w:after="360" w:line="240" w:lineRule="auto"/>
        <w:rPr>
          <w:lang w:eastAsia="ja-JP"/>
        </w:rPr>
      </w:pPr>
      <w:r>
        <w:rPr>
          <w:lang w:eastAsia="ja-JP"/>
        </w:rPr>
        <w:lastRenderedPageBreak/>
        <w:t>３.汎用クラウドツールの一層の活用</w:t>
      </w:r>
    </w:p>
    <w:p w:rsidR="00BD2856" w:rsidRDefault="00DE5D01">
      <w:pPr>
        <w:pStyle w:val="10"/>
        <w:spacing w:after="0" w:line="394" w:lineRule="exact"/>
        <w:rPr>
          <w:lang w:eastAsia="ja-JP"/>
        </w:rPr>
      </w:pPr>
      <w:r>
        <w:rPr>
          <w:rFonts w:ascii="Arial" w:eastAsia="Arial" w:hAnsi="Arial" w:cs="Arial"/>
          <w:lang w:eastAsia="ja-JP"/>
        </w:rPr>
        <w:t>(１)GIGA</w:t>
      </w:r>
      <w:r>
        <w:rPr>
          <w:lang w:eastAsia="ja-JP"/>
        </w:rPr>
        <w:t>環境・汎用クラウドツールの一層の活用</w:t>
      </w:r>
    </w:p>
    <w:p w:rsidR="00BD2856" w:rsidRDefault="00DE5D01">
      <w:pPr>
        <w:pStyle w:val="10"/>
        <w:spacing w:after="360" w:line="394" w:lineRule="exact"/>
        <w:ind w:firstLine="260"/>
        <w:rPr>
          <w:lang w:eastAsia="ja-JP"/>
        </w:rPr>
      </w:pPr>
      <w:r>
        <w:rPr>
          <w:lang w:eastAsia="ja-JP"/>
        </w:rPr>
        <w:t>全ての教職員に個人メールアドレスが付与されており、情報共有や連絡等にクラウド サービスが活用できる環境にある</w:t>
      </w:r>
      <w:r w:rsidR="00D90041">
        <w:rPr>
          <w:rFonts w:hint="eastAsia"/>
          <w:lang w:eastAsia="ja-JP"/>
        </w:rPr>
        <w:t>が、クラウドサービスの活用が進んでいない現状がある。そのため、クラウドサービスへの抵抗感を払拭するとともに、クラウドサービスの活用を進めるため、研修や運用のための制度設計を進める。</w:t>
      </w:r>
    </w:p>
    <w:p w:rsidR="00BD2856" w:rsidRDefault="00DE5D01">
      <w:pPr>
        <w:pStyle w:val="10"/>
        <w:spacing w:after="0" w:line="394" w:lineRule="exact"/>
        <w:rPr>
          <w:lang w:eastAsia="ja-JP"/>
        </w:rPr>
      </w:pPr>
      <w:r>
        <w:rPr>
          <w:rFonts w:ascii="Arial" w:eastAsia="Arial" w:hAnsi="Arial" w:cs="Arial"/>
          <w:lang w:eastAsia="ja-JP"/>
        </w:rPr>
        <w:t>(２)FAX</w:t>
      </w:r>
      <w:r>
        <w:rPr>
          <w:lang w:eastAsia="ja-JP"/>
        </w:rPr>
        <w:t>・押印等の制度・慣行の見直し</w:t>
      </w:r>
    </w:p>
    <w:p w:rsidR="00BD2856" w:rsidRDefault="00DE5D01">
      <w:pPr>
        <w:pStyle w:val="10"/>
        <w:spacing w:after="360" w:line="394" w:lineRule="exact"/>
        <w:ind w:firstLine="260"/>
        <w:rPr>
          <w:lang w:eastAsia="ja-JP"/>
        </w:rPr>
      </w:pPr>
      <w:r>
        <w:rPr>
          <w:lang w:eastAsia="ja-JP"/>
        </w:rPr>
        <w:t>全ての学校で</w:t>
      </w:r>
      <w:r>
        <w:rPr>
          <w:rFonts w:ascii="Arial" w:eastAsia="Arial" w:hAnsi="Arial" w:cs="Arial"/>
          <w:lang w:eastAsia="ja-JP"/>
        </w:rPr>
        <w:t>FAX</w:t>
      </w:r>
      <w:r>
        <w:rPr>
          <w:lang w:eastAsia="ja-JP"/>
        </w:rPr>
        <w:t>を活用している。また、保護者・外部とのやりとりで押印・署名が必 要な書類があるため、</w:t>
      </w:r>
      <w:r>
        <w:rPr>
          <w:rFonts w:ascii="Arial" w:eastAsia="Arial" w:hAnsi="Arial" w:cs="Arial"/>
          <w:lang w:eastAsia="ja-JP"/>
        </w:rPr>
        <w:t>FAX</w:t>
      </w:r>
      <w:r>
        <w:rPr>
          <w:lang w:eastAsia="ja-JP"/>
        </w:rPr>
        <w:t>や押印等について見直しを行うとともに、</w:t>
      </w:r>
      <w:r>
        <w:rPr>
          <w:rFonts w:ascii="Arial" w:eastAsia="Arial" w:hAnsi="Arial" w:cs="Arial"/>
          <w:lang w:eastAsia="ja-JP"/>
        </w:rPr>
        <w:t>FAX</w:t>
      </w:r>
      <w:r>
        <w:rPr>
          <w:lang w:eastAsia="ja-JP"/>
        </w:rPr>
        <w:t>での送付や押印を 求めている関係団体・事業者等にも見直しについて協力を求める。</w:t>
      </w:r>
    </w:p>
    <w:p w:rsidR="00BD2856" w:rsidRDefault="00DE5D01">
      <w:pPr>
        <w:pStyle w:val="10"/>
        <w:spacing w:after="0" w:line="394" w:lineRule="exact"/>
        <w:rPr>
          <w:rFonts w:hint="eastAsia"/>
          <w:lang w:eastAsia="ja-JP"/>
        </w:rPr>
      </w:pPr>
      <w:r>
        <w:rPr>
          <w:lang w:eastAsia="ja-JP"/>
        </w:rPr>
        <w:t>(３)</w:t>
      </w:r>
      <w:r w:rsidR="00310B89">
        <w:rPr>
          <w:lang w:eastAsia="ja-JP"/>
        </w:rPr>
        <w:t>教育情報セキュリティポリシーの</w:t>
      </w:r>
      <w:r w:rsidR="00310B89">
        <w:rPr>
          <w:rFonts w:hint="eastAsia"/>
          <w:lang w:eastAsia="ja-JP"/>
        </w:rPr>
        <w:t>見直し</w:t>
      </w:r>
    </w:p>
    <w:p w:rsidR="00BD2856" w:rsidRDefault="00310B89" w:rsidP="00310B89">
      <w:pPr>
        <w:pStyle w:val="10"/>
        <w:spacing w:after="360" w:line="394" w:lineRule="exact"/>
        <w:ind w:firstLine="260"/>
        <w:jc w:val="both"/>
        <w:rPr>
          <w:lang w:eastAsia="ja-JP"/>
        </w:rPr>
      </w:pPr>
      <w:r>
        <w:rPr>
          <w:rFonts w:hint="eastAsia"/>
          <w:lang w:eastAsia="ja-JP"/>
        </w:rPr>
        <w:t>令和2年度にGIGA端末の整備に合わせて教育情報セキュリティポリシーを策定しているが、今後進むと思われるクラウド化に向けて、</w:t>
      </w:r>
      <w:r w:rsidR="00DE5D01">
        <w:rPr>
          <w:lang w:eastAsia="ja-JP"/>
        </w:rPr>
        <w:t>クラウド上のデータやクラウドサービスを活用することを前提とした教育情報セキュリ</w:t>
      </w:r>
      <w:r>
        <w:rPr>
          <w:lang w:eastAsia="ja-JP"/>
        </w:rPr>
        <w:t>ティポリシー</w:t>
      </w:r>
      <w:r>
        <w:rPr>
          <w:rFonts w:hint="eastAsia"/>
          <w:lang w:eastAsia="ja-JP"/>
        </w:rPr>
        <w:t>への見直しを図り</w:t>
      </w:r>
      <w:r>
        <w:rPr>
          <w:lang w:eastAsia="ja-JP"/>
        </w:rPr>
        <w:t>、国の方向性や現状を的確に把握しながら、随時</w:t>
      </w:r>
      <w:r>
        <w:rPr>
          <w:rFonts w:hint="eastAsia"/>
          <w:lang w:eastAsia="ja-JP"/>
        </w:rPr>
        <w:t>修正</w:t>
      </w:r>
      <w:r w:rsidR="00DE5D01">
        <w:rPr>
          <w:lang w:eastAsia="ja-JP"/>
        </w:rPr>
        <w:t>を行っていく。</w:t>
      </w:r>
    </w:p>
    <w:p w:rsidR="00BD2856" w:rsidRDefault="00BD2856">
      <w:pPr>
        <w:pStyle w:val="10"/>
        <w:spacing w:after="360" w:line="394" w:lineRule="exact"/>
        <w:ind w:firstLine="260"/>
        <w:jc w:val="both"/>
        <w:rPr>
          <w:lang w:eastAsia="ja-JP"/>
        </w:rPr>
      </w:pPr>
    </w:p>
    <w:sectPr w:rsidR="00BD2856">
      <w:pgSz w:w="11900" w:h="16840"/>
      <w:pgMar w:top="1494" w:right="1027" w:bottom="1494" w:left="1037" w:header="1066" w:footer="106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EF0" w:rsidRDefault="00DE5D01">
      <w:r>
        <w:separator/>
      </w:r>
    </w:p>
  </w:endnote>
  <w:endnote w:type="continuationSeparator" w:id="0">
    <w:p w:rsidR="008E6EF0" w:rsidRDefault="00DE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856" w:rsidRDefault="00BD2856"/>
  </w:footnote>
  <w:footnote w:type="continuationSeparator" w:id="0">
    <w:p w:rsidR="00BD2856" w:rsidRDefault="00BD285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856"/>
    <w:rsid w:val="0024305E"/>
    <w:rsid w:val="002A579A"/>
    <w:rsid w:val="00310B89"/>
    <w:rsid w:val="007D1A2D"/>
    <w:rsid w:val="008E6EF0"/>
    <w:rsid w:val="009E0EEB"/>
    <w:rsid w:val="00BD2856"/>
    <w:rsid w:val="00D90041"/>
    <w:rsid w:val="00DE5D01"/>
    <w:rsid w:val="00F74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F48A63"/>
  <w15:docId w15:val="{01A199D9-7BB2-428B-ACC9-515CFA63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shd w:val="clear" w:color="auto" w:fill="auto"/>
    </w:rPr>
  </w:style>
  <w:style w:type="paragraph" w:customStyle="1" w:styleId="10">
    <w:name w:val="本文|1"/>
    <w:basedOn w:val="a"/>
    <w:link w:val="1"/>
    <w:pPr>
      <w:spacing w:after="140" w:line="391" w:lineRule="auto"/>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158</Words>
  <Characters>907</Characters>
  <Application>Microsoft Office Word</Application>
  <DocSecurity>0</DocSecurity>
  <Lines>7</Lines>
  <Paragraphs>2</Paragraphs>
  <ScaleCrop>false</ScaleCrop>
  <Company>-</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0</cp:revision>
  <dcterms:created xsi:type="dcterms:W3CDTF">2024-12-11T06:38:00Z</dcterms:created>
  <dcterms:modified xsi:type="dcterms:W3CDTF">2024-12-11T06:38:00Z</dcterms:modified>
</cp:coreProperties>
</file>